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0CE" w14:textId="5528B31B" w:rsidR="00350F04" w:rsidRPr="00B86C86" w:rsidRDefault="00350F04" w:rsidP="002177A0">
      <w:pPr>
        <w:pStyle w:val="Naslov1"/>
        <w:spacing w:before="0" w:after="0" w:line="260" w:lineRule="exact"/>
        <w:ind w:left="432" w:hanging="432"/>
        <w:jc w:val="center"/>
        <w:rPr>
          <w:b w:val="0"/>
        </w:rPr>
      </w:pPr>
      <w:r w:rsidRPr="00B86C86">
        <w:rPr>
          <w:rStyle w:val="Razpisnaslog1Znak"/>
          <w:b/>
        </w:rPr>
        <w:t>OPIS PREDMETA JAVNEGA NAROČILA IN ZAHTEVE NAROČNIKA</w:t>
      </w:r>
    </w:p>
    <w:p w14:paraId="2CA92C17" w14:textId="77777777" w:rsidR="00350F04" w:rsidRPr="00AB684B" w:rsidRDefault="00350F04" w:rsidP="00C64394">
      <w:pPr>
        <w:spacing w:line="260" w:lineRule="exact"/>
        <w:jc w:val="both"/>
        <w:rPr>
          <w:rFonts w:ascii="Arial" w:hAnsi="Arial" w:cs="Arial"/>
          <w:b/>
          <w:sz w:val="20"/>
          <w:szCs w:val="20"/>
        </w:rPr>
      </w:pPr>
    </w:p>
    <w:p w14:paraId="710D2C3E" w14:textId="77777777" w:rsidR="00350F04" w:rsidRPr="00AB684B" w:rsidRDefault="00350F04" w:rsidP="00C64394">
      <w:pPr>
        <w:pStyle w:val="Odstavekseznama"/>
        <w:keepNext/>
        <w:spacing w:line="260" w:lineRule="exact"/>
        <w:ind w:left="0"/>
        <w:rPr>
          <w:rFonts w:cs="Arial"/>
          <w:szCs w:val="20"/>
        </w:rPr>
      </w:pPr>
    </w:p>
    <w:p w14:paraId="21674814" w14:textId="50BF587E" w:rsidR="00350F04" w:rsidRPr="00AB684B" w:rsidRDefault="00943F05" w:rsidP="00943F05">
      <w:pPr>
        <w:pStyle w:val="Naslov2"/>
        <w:spacing w:before="0" w:after="0" w:line="260" w:lineRule="exact"/>
        <w:rPr>
          <w:rFonts w:cs="Arial"/>
          <w:sz w:val="20"/>
          <w:szCs w:val="20"/>
        </w:rPr>
      </w:pPr>
      <w:bookmarkStart w:id="0" w:name="_Toc60984872"/>
      <w:r>
        <w:rPr>
          <w:rFonts w:cs="Arial"/>
          <w:sz w:val="20"/>
          <w:szCs w:val="20"/>
        </w:rPr>
        <w:t xml:space="preserve">1. </w:t>
      </w:r>
      <w:r w:rsidR="00350F04" w:rsidRPr="00AB684B">
        <w:rPr>
          <w:rFonts w:cs="Arial"/>
          <w:sz w:val="20"/>
          <w:szCs w:val="20"/>
        </w:rPr>
        <w:t>PREDMET JAVNEGA NAROČILA</w:t>
      </w:r>
      <w:bookmarkEnd w:id="0"/>
    </w:p>
    <w:p w14:paraId="1244DCFE" w14:textId="77777777" w:rsidR="00350F04" w:rsidRPr="00AB684B" w:rsidRDefault="00350F04" w:rsidP="00C64394">
      <w:pPr>
        <w:spacing w:line="260" w:lineRule="exact"/>
        <w:ind w:left="360"/>
        <w:jc w:val="both"/>
        <w:rPr>
          <w:rFonts w:ascii="Arial" w:hAnsi="Arial" w:cs="Arial"/>
          <w:b/>
          <w:sz w:val="20"/>
          <w:szCs w:val="20"/>
        </w:rPr>
      </w:pPr>
    </w:p>
    <w:p w14:paraId="76DEB8D0" w14:textId="7CBB2593" w:rsidR="00350F04" w:rsidRPr="00AB684B" w:rsidRDefault="00350F04" w:rsidP="00C64394">
      <w:pPr>
        <w:spacing w:line="260" w:lineRule="exact"/>
        <w:jc w:val="both"/>
        <w:rPr>
          <w:rFonts w:ascii="Arial" w:hAnsi="Arial" w:cs="Arial"/>
          <w:sz w:val="20"/>
          <w:szCs w:val="20"/>
        </w:rPr>
      </w:pPr>
      <w:r w:rsidRPr="00AB684B">
        <w:rPr>
          <w:rFonts w:ascii="Arial" w:hAnsi="Arial" w:cs="Arial"/>
          <w:sz w:val="20"/>
          <w:szCs w:val="20"/>
        </w:rPr>
        <w:t xml:space="preserve">Predmet javnega naročila je </w:t>
      </w:r>
      <w:r w:rsidR="00760400" w:rsidRPr="00AB684B">
        <w:rPr>
          <w:rFonts w:ascii="Arial" w:hAnsi="Arial" w:cs="Arial"/>
          <w:sz w:val="20"/>
          <w:szCs w:val="20"/>
        </w:rPr>
        <w:t>nakup in dobava malo rabljenih vozil za potrebe UVZ</w:t>
      </w:r>
      <w:r w:rsidRPr="00AB684B">
        <w:rPr>
          <w:rFonts w:ascii="Arial" w:hAnsi="Arial" w:cs="Arial"/>
          <w:sz w:val="20"/>
          <w:szCs w:val="20"/>
        </w:rPr>
        <w:t xml:space="preserve">, </w:t>
      </w:r>
      <w:r w:rsidR="00760400" w:rsidRPr="00AB684B">
        <w:rPr>
          <w:rFonts w:ascii="Arial" w:hAnsi="Arial" w:cs="Arial"/>
          <w:sz w:val="20"/>
          <w:szCs w:val="20"/>
        </w:rPr>
        <w:t>ki</w:t>
      </w:r>
      <w:r w:rsidRPr="00AB684B">
        <w:rPr>
          <w:rFonts w:ascii="Arial" w:hAnsi="Arial" w:cs="Arial"/>
          <w:sz w:val="20"/>
          <w:szCs w:val="20"/>
        </w:rPr>
        <w:t xml:space="preserve"> obsega naslednje sklope:</w:t>
      </w:r>
    </w:p>
    <w:p w14:paraId="5964FAC6" w14:textId="77777777" w:rsidR="00350F04" w:rsidRPr="00AB684B" w:rsidRDefault="00350F04" w:rsidP="00C64394">
      <w:pPr>
        <w:spacing w:line="260" w:lineRule="exact"/>
        <w:jc w:val="both"/>
        <w:rPr>
          <w:rFonts w:ascii="Arial" w:hAnsi="Arial" w:cs="Arial"/>
          <w:sz w:val="20"/>
          <w:szCs w:val="20"/>
        </w:rPr>
      </w:pPr>
    </w:p>
    <w:p w14:paraId="33798F71"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1: Civilno službeno osebno vozilo – podaljšana reprezentativna limuzina - A,</w:t>
      </w:r>
    </w:p>
    <w:p w14:paraId="59809F0B"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2: Civilno službeno osebno vozilo – podaljšana reprezentativna limuzina - B,</w:t>
      </w:r>
    </w:p>
    <w:p w14:paraId="36623D4B"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3: Civilno službeno osebno vozilo – podaljšana reprezentativna limuzina - C,</w:t>
      </w:r>
    </w:p>
    <w:p w14:paraId="71D626FB"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4: Civilno službeno osebno vozilo – veliko SUV-vozilo - A,</w:t>
      </w:r>
    </w:p>
    <w:p w14:paraId="3FA268FD"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5: Civilno službeno osebno vozilo – veliko SUV-vozilo - B,</w:t>
      </w:r>
    </w:p>
    <w:p w14:paraId="54A28AD9"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6: Civilno službeno osebno vozilo – limuzina višjega/srednjega razreda,</w:t>
      </w:r>
    </w:p>
    <w:p w14:paraId="7AB597F8" w14:textId="77777777" w:rsidR="00983819" w:rsidRPr="00F36361"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7: Civilno službeno veliko večnamensko osebno vozilo – podaljšana karoserijska izvedba – A,</w:t>
      </w:r>
    </w:p>
    <w:p w14:paraId="23940FF0" w14:textId="77777777" w:rsidR="00983819" w:rsidRDefault="00983819" w:rsidP="00983819">
      <w:pPr>
        <w:spacing w:line="260" w:lineRule="exact"/>
        <w:jc w:val="both"/>
        <w:rPr>
          <w:rFonts w:ascii="Arial" w:hAnsi="Arial" w:cs="Arial"/>
          <w:sz w:val="20"/>
          <w:szCs w:val="20"/>
          <w:lang w:eastAsia="en-US"/>
        </w:rPr>
      </w:pPr>
      <w:r w:rsidRPr="00F36361">
        <w:rPr>
          <w:rFonts w:ascii="Arial" w:hAnsi="Arial" w:cs="Arial"/>
          <w:sz w:val="20"/>
          <w:szCs w:val="20"/>
          <w:lang w:eastAsia="en-US"/>
        </w:rPr>
        <w:t>Sklop 8: Civilno službeno veliko večnamensko osebno vozilo – podaljšana karoserijska izvedba – B.</w:t>
      </w:r>
    </w:p>
    <w:p w14:paraId="5CCE0C8E" w14:textId="77777777" w:rsidR="004D29A7" w:rsidRPr="00AB684B" w:rsidRDefault="004D29A7" w:rsidP="00760400">
      <w:pPr>
        <w:spacing w:line="260" w:lineRule="exact"/>
        <w:jc w:val="both"/>
        <w:rPr>
          <w:rFonts w:ascii="Arial" w:hAnsi="Arial" w:cs="Arial"/>
          <w:sz w:val="20"/>
          <w:szCs w:val="20"/>
          <w:lang w:eastAsia="en-US"/>
        </w:rPr>
      </w:pPr>
    </w:p>
    <w:p w14:paraId="780C9044" w14:textId="73D357C2" w:rsidR="004D29A7" w:rsidRPr="00AB684B" w:rsidRDefault="004D29A7" w:rsidP="00760400">
      <w:pPr>
        <w:spacing w:line="260" w:lineRule="exact"/>
        <w:jc w:val="both"/>
        <w:rPr>
          <w:rFonts w:ascii="Arial" w:hAnsi="Arial" w:cs="Arial"/>
          <w:sz w:val="20"/>
          <w:szCs w:val="20"/>
          <w:lang w:eastAsia="en-US"/>
        </w:rPr>
      </w:pPr>
      <w:r w:rsidRPr="00AB684B">
        <w:rPr>
          <w:rFonts w:ascii="Arial" w:hAnsi="Arial" w:cs="Arial"/>
          <w:sz w:val="20"/>
          <w:szCs w:val="20"/>
          <w:lang w:eastAsia="en-US"/>
        </w:rPr>
        <w:t>Predmet javnega naročila vključuje tudi dobavo letnih in zimskih pnevmatik ter ostalo opremo, ki je opredeljena v posamezni tehničnih specifikaciji – tehnične</w:t>
      </w:r>
      <w:r w:rsidR="00BF1904">
        <w:rPr>
          <w:rFonts w:ascii="Arial" w:hAnsi="Arial" w:cs="Arial"/>
          <w:sz w:val="20"/>
          <w:szCs w:val="20"/>
          <w:lang w:eastAsia="en-US"/>
        </w:rPr>
        <w:t>m</w:t>
      </w:r>
      <w:r w:rsidRPr="00AB684B">
        <w:rPr>
          <w:rFonts w:ascii="Arial" w:hAnsi="Arial" w:cs="Arial"/>
          <w:sz w:val="20"/>
          <w:szCs w:val="20"/>
          <w:lang w:eastAsia="en-US"/>
        </w:rPr>
        <w:t xml:space="preserve"> opisu vozila za posamezen sklop (Priloge št. 4.1-4.</w:t>
      </w:r>
      <w:r w:rsidR="00983819">
        <w:rPr>
          <w:rFonts w:ascii="Arial" w:hAnsi="Arial" w:cs="Arial"/>
          <w:sz w:val="20"/>
          <w:szCs w:val="20"/>
          <w:lang w:eastAsia="en-US"/>
        </w:rPr>
        <w:t>8</w:t>
      </w:r>
      <w:r w:rsidRPr="00AB684B">
        <w:rPr>
          <w:rFonts w:ascii="Arial" w:hAnsi="Arial" w:cs="Arial"/>
          <w:sz w:val="20"/>
          <w:szCs w:val="20"/>
          <w:lang w:eastAsia="en-US"/>
        </w:rPr>
        <w:t>).</w:t>
      </w:r>
    </w:p>
    <w:p w14:paraId="0A9B70B6" w14:textId="77777777" w:rsidR="004D29A7" w:rsidRPr="00AB684B" w:rsidRDefault="004D29A7" w:rsidP="00760400">
      <w:pPr>
        <w:spacing w:line="260" w:lineRule="exact"/>
        <w:jc w:val="both"/>
        <w:rPr>
          <w:rFonts w:ascii="Arial" w:hAnsi="Arial" w:cs="Arial"/>
          <w:sz w:val="20"/>
          <w:szCs w:val="20"/>
          <w:lang w:eastAsia="en-US"/>
        </w:rPr>
      </w:pPr>
    </w:p>
    <w:p w14:paraId="509F740E" w14:textId="446CAF69" w:rsidR="00435C70" w:rsidRPr="00AB684B" w:rsidRDefault="00435C70" w:rsidP="00760400">
      <w:pPr>
        <w:spacing w:line="260" w:lineRule="exact"/>
        <w:jc w:val="both"/>
        <w:rPr>
          <w:rFonts w:ascii="Arial" w:hAnsi="Arial" w:cs="Arial"/>
          <w:sz w:val="20"/>
          <w:szCs w:val="20"/>
          <w:lang w:eastAsia="en-US"/>
        </w:rPr>
      </w:pPr>
      <w:r w:rsidRPr="00AB684B">
        <w:rPr>
          <w:rFonts w:ascii="Arial" w:hAnsi="Arial" w:cs="Arial"/>
          <w:sz w:val="20"/>
          <w:szCs w:val="20"/>
          <w:lang w:eastAsia="en-US"/>
        </w:rPr>
        <w:t>Za malo rabljeno vozilo se šteje vozilo, ki je bilo prvič registrirano 1. 1. 2024 ali pozneje</w:t>
      </w:r>
      <w:r w:rsidR="00983819">
        <w:rPr>
          <w:rFonts w:ascii="Arial" w:hAnsi="Arial" w:cs="Arial"/>
          <w:sz w:val="20"/>
          <w:szCs w:val="20"/>
          <w:lang w:eastAsia="en-US"/>
        </w:rPr>
        <w:t xml:space="preserve"> (velja za sklope 1-3) oziroma </w:t>
      </w:r>
      <w:r w:rsidR="00983819" w:rsidRPr="00AB684B">
        <w:rPr>
          <w:rFonts w:ascii="Arial" w:hAnsi="Arial" w:cs="Arial"/>
          <w:sz w:val="20"/>
          <w:szCs w:val="20"/>
          <w:lang w:eastAsia="en-US"/>
        </w:rPr>
        <w:t>ki je bilo prvič registrirano 1. 1. 202</w:t>
      </w:r>
      <w:r w:rsidR="00983819">
        <w:rPr>
          <w:rFonts w:ascii="Arial" w:hAnsi="Arial" w:cs="Arial"/>
          <w:sz w:val="20"/>
          <w:szCs w:val="20"/>
          <w:lang w:eastAsia="en-US"/>
        </w:rPr>
        <w:t>5</w:t>
      </w:r>
      <w:r w:rsidR="00983819" w:rsidRPr="00AB684B">
        <w:rPr>
          <w:rFonts w:ascii="Arial" w:hAnsi="Arial" w:cs="Arial"/>
          <w:sz w:val="20"/>
          <w:szCs w:val="20"/>
          <w:lang w:eastAsia="en-US"/>
        </w:rPr>
        <w:t xml:space="preserve"> ali pozneje</w:t>
      </w:r>
      <w:r w:rsidR="00983819">
        <w:rPr>
          <w:rFonts w:ascii="Arial" w:hAnsi="Arial" w:cs="Arial"/>
          <w:sz w:val="20"/>
          <w:szCs w:val="20"/>
          <w:lang w:eastAsia="en-US"/>
        </w:rPr>
        <w:t xml:space="preserve"> (velja za sklope 4-8) </w:t>
      </w:r>
      <w:r w:rsidRPr="00AB684B">
        <w:rPr>
          <w:rFonts w:ascii="Arial" w:hAnsi="Arial" w:cs="Arial"/>
          <w:sz w:val="20"/>
          <w:szCs w:val="20"/>
          <w:lang w:eastAsia="en-US"/>
        </w:rPr>
        <w:t>in ki ob uspešnem prevzemu nima več kot 45.000 prevoženih kilometrov.</w:t>
      </w:r>
      <w:r w:rsidR="00B70E29" w:rsidRPr="00AB684B">
        <w:rPr>
          <w:rFonts w:ascii="Arial" w:hAnsi="Arial" w:cs="Arial"/>
          <w:sz w:val="20"/>
          <w:szCs w:val="20"/>
          <w:lang w:eastAsia="en-US"/>
        </w:rPr>
        <w:t xml:space="preserve"> Za datum prve registracije se šteje najzgodnejši uradno evidentirani datum prve registracije </w:t>
      </w:r>
      <w:r w:rsidR="00B70E29" w:rsidRPr="00983819">
        <w:rPr>
          <w:rFonts w:ascii="Arial" w:hAnsi="Arial" w:cs="Arial"/>
          <w:color w:val="000000" w:themeColor="text1"/>
          <w:sz w:val="20"/>
          <w:szCs w:val="20"/>
          <w:lang w:eastAsia="en-US"/>
        </w:rPr>
        <w:t xml:space="preserve">vozila kjer koli, vključno </w:t>
      </w:r>
      <w:r w:rsidR="00B70E29" w:rsidRPr="00AB684B">
        <w:rPr>
          <w:rFonts w:ascii="Arial" w:hAnsi="Arial" w:cs="Arial"/>
          <w:sz w:val="20"/>
          <w:szCs w:val="20"/>
          <w:lang w:eastAsia="en-US"/>
        </w:rPr>
        <w:t>z morebitno začasno ali dnevno registracijo.</w:t>
      </w:r>
    </w:p>
    <w:p w14:paraId="05CEF5F8" w14:textId="77777777" w:rsidR="00C64394" w:rsidRPr="00AB684B" w:rsidRDefault="00C64394" w:rsidP="00C64394">
      <w:pPr>
        <w:rPr>
          <w:rFonts w:ascii="Arial" w:hAnsi="Arial" w:cs="Arial"/>
          <w:sz w:val="20"/>
          <w:szCs w:val="20"/>
        </w:rPr>
      </w:pPr>
    </w:p>
    <w:p w14:paraId="44A8DCED" w14:textId="77777777" w:rsidR="00435C70" w:rsidRPr="00AB684B" w:rsidRDefault="00435C70" w:rsidP="00C64394">
      <w:pPr>
        <w:rPr>
          <w:rFonts w:ascii="Arial" w:hAnsi="Arial" w:cs="Arial"/>
          <w:sz w:val="20"/>
          <w:szCs w:val="20"/>
        </w:rPr>
      </w:pPr>
    </w:p>
    <w:p w14:paraId="6FBEE59C" w14:textId="276D28EF" w:rsidR="00350F04" w:rsidRPr="00AB684B" w:rsidRDefault="00433F43" w:rsidP="00433F43">
      <w:pPr>
        <w:pStyle w:val="Razpisnaslog2"/>
        <w:numPr>
          <w:ilvl w:val="0"/>
          <w:numId w:val="0"/>
        </w:numPr>
        <w:rPr>
          <w:i w:val="0"/>
        </w:rPr>
      </w:pPr>
      <w:bookmarkStart w:id="1" w:name="_Toc60984873"/>
      <w:r>
        <w:rPr>
          <w:i w:val="0"/>
        </w:rPr>
        <w:t xml:space="preserve">2. </w:t>
      </w:r>
      <w:r w:rsidR="00350F04" w:rsidRPr="00AB684B">
        <w:rPr>
          <w:i w:val="0"/>
        </w:rPr>
        <w:t>TEHNIČNA USTREZNOST PONUJENEGA BLAGA</w:t>
      </w:r>
      <w:bookmarkEnd w:id="1"/>
    </w:p>
    <w:p w14:paraId="097B8C8F" w14:textId="77777777" w:rsidR="00350F04" w:rsidRPr="00AB684B" w:rsidRDefault="00350F04" w:rsidP="00C64394">
      <w:pPr>
        <w:spacing w:line="260" w:lineRule="exact"/>
        <w:ind w:left="284" w:hanging="284"/>
        <w:jc w:val="both"/>
        <w:rPr>
          <w:rFonts w:ascii="Arial" w:hAnsi="Arial" w:cs="Arial"/>
          <w:sz w:val="20"/>
          <w:szCs w:val="20"/>
        </w:rPr>
      </w:pPr>
    </w:p>
    <w:p w14:paraId="63CBF93A" w14:textId="6E4DAF93" w:rsidR="00350F04" w:rsidRPr="00AB684B" w:rsidRDefault="00350F04" w:rsidP="00C64394">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xml:space="preserve">Ponujena </w:t>
      </w:r>
      <w:r w:rsidR="00760400" w:rsidRPr="00AB684B">
        <w:rPr>
          <w:rFonts w:ascii="Arial" w:hAnsi="Arial" w:cs="Arial"/>
          <w:color w:val="000000" w:themeColor="text1"/>
          <w:sz w:val="20"/>
          <w:szCs w:val="20"/>
        </w:rPr>
        <w:t>vozila</w:t>
      </w:r>
      <w:r w:rsidRPr="00AB684B">
        <w:rPr>
          <w:rFonts w:ascii="Arial" w:hAnsi="Arial" w:cs="Arial"/>
          <w:color w:val="000000" w:themeColor="text1"/>
          <w:sz w:val="20"/>
          <w:szCs w:val="20"/>
        </w:rPr>
        <w:t xml:space="preserve"> morajo v celoti ustrezati vsem zahtevam iz </w:t>
      </w:r>
      <w:r w:rsidR="004D3D11" w:rsidRPr="00AB684B">
        <w:rPr>
          <w:rFonts w:ascii="Arial" w:hAnsi="Arial" w:cs="Arial"/>
          <w:color w:val="000000" w:themeColor="text1"/>
          <w:sz w:val="20"/>
          <w:szCs w:val="20"/>
        </w:rPr>
        <w:t>razpisne dokumentacije</w:t>
      </w:r>
      <w:r w:rsidR="00C64394" w:rsidRPr="00AB684B">
        <w:rPr>
          <w:rFonts w:ascii="Arial" w:hAnsi="Arial" w:cs="Arial"/>
          <w:color w:val="000000" w:themeColor="text1"/>
          <w:sz w:val="20"/>
          <w:szCs w:val="20"/>
        </w:rPr>
        <w:t>.</w:t>
      </w:r>
    </w:p>
    <w:p w14:paraId="23251784" w14:textId="77777777" w:rsidR="00350F04" w:rsidRDefault="00350F04" w:rsidP="00C64394">
      <w:pPr>
        <w:spacing w:line="260" w:lineRule="exact"/>
        <w:jc w:val="both"/>
        <w:rPr>
          <w:rFonts w:ascii="Arial" w:hAnsi="Arial" w:cs="Arial"/>
          <w:color w:val="000000" w:themeColor="text1"/>
          <w:sz w:val="20"/>
          <w:szCs w:val="20"/>
        </w:rPr>
      </w:pPr>
    </w:p>
    <w:p w14:paraId="7C3AE2E5" w14:textId="06B6EFD2" w:rsidR="00BF1904" w:rsidRPr="00BF1904" w:rsidRDefault="00BF1904" w:rsidP="00BF1904">
      <w:pPr>
        <w:spacing w:line="260" w:lineRule="exact"/>
        <w:jc w:val="both"/>
        <w:rPr>
          <w:rFonts w:ascii="Arial" w:hAnsi="Arial" w:cs="Arial"/>
          <w:color w:val="000000" w:themeColor="text1"/>
          <w:sz w:val="20"/>
          <w:szCs w:val="20"/>
        </w:rPr>
      </w:pPr>
      <w:r w:rsidRPr="00BF1904">
        <w:rPr>
          <w:rFonts w:ascii="Arial" w:hAnsi="Arial" w:cs="Arial"/>
          <w:color w:val="000000" w:themeColor="text1"/>
          <w:sz w:val="20"/>
          <w:szCs w:val="20"/>
        </w:rPr>
        <w:t>Kot dokazilo o ustreznosti ponujen</w:t>
      </w:r>
      <w:r>
        <w:rPr>
          <w:rFonts w:ascii="Arial" w:hAnsi="Arial" w:cs="Arial"/>
          <w:color w:val="000000" w:themeColor="text1"/>
          <w:sz w:val="20"/>
          <w:szCs w:val="20"/>
        </w:rPr>
        <w:t xml:space="preserve">ega </w:t>
      </w:r>
      <w:r w:rsidRPr="00BF1904">
        <w:rPr>
          <w:rFonts w:ascii="Arial" w:hAnsi="Arial" w:cs="Arial"/>
          <w:color w:val="000000" w:themeColor="text1"/>
          <w:sz w:val="20"/>
          <w:szCs w:val="20"/>
        </w:rPr>
        <w:t>vozil</w:t>
      </w:r>
      <w:r>
        <w:rPr>
          <w:rFonts w:ascii="Arial" w:hAnsi="Arial" w:cs="Arial"/>
          <w:color w:val="000000" w:themeColor="text1"/>
          <w:sz w:val="20"/>
          <w:szCs w:val="20"/>
        </w:rPr>
        <w:t>a</w:t>
      </w:r>
      <w:r w:rsidRPr="00BF1904">
        <w:rPr>
          <w:rFonts w:ascii="Arial" w:hAnsi="Arial" w:cs="Arial"/>
          <w:color w:val="000000" w:themeColor="text1"/>
          <w:sz w:val="20"/>
          <w:szCs w:val="20"/>
        </w:rPr>
        <w:t xml:space="preserve"> mora ponudnik v ponudbi predložiti: </w:t>
      </w:r>
    </w:p>
    <w:p w14:paraId="7A1F73B5" w14:textId="77777777" w:rsidR="00BF1904" w:rsidRPr="00BF1904" w:rsidRDefault="00BF1904" w:rsidP="00BF1904">
      <w:pPr>
        <w:spacing w:line="260" w:lineRule="exact"/>
        <w:jc w:val="both"/>
        <w:rPr>
          <w:rFonts w:ascii="Arial" w:hAnsi="Arial" w:cs="Arial"/>
          <w:color w:val="000000" w:themeColor="text1"/>
          <w:sz w:val="20"/>
          <w:szCs w:val="20"/>
        </w:rPr>
      </w:pPr>
    </w:p>
    <w:p w14:paraId="23A6E529" w14:textId="223F1D9B" w:rsidR="00BF1904" w:rsidRPr="00BF1904" w:rsidRDefault="00BF1904" w:rsidP="0039103D">
      <w:pPr>
        <w:pStyle w:val="Odstavekseznama"/>
        <w:numPr>
          <w:ilvl w:val="0"/>
          <w:numId w:val="7"/>
        </w:numPr>
        <w:spacing w:line="260" w:lineRule="exact"/>
        <w:rPr>
          <w:rFonts w:cs="Arial"/>
          <w:color w:val="000000" w:themeColor="text1"/>
          <w:szCs w:val="20"/>
        </w:rPr>
      </w:pPr>
      <w:r w:rsidRPr="00BF1904">
        <w:rPr>
          <w:rFonts w:cs="Arial"/>
          <w:color w:val="000000" w:themeColor="text1"/>
          <w:szCs w:val="20"/>
        </w:rPr>
        <w:t>Tehnično dokumentacijo, prospektni material ali drugo dokumentacijo, iz katere so razvidne tehnične karakteristike in opisi ponujen</w:t>
      </w:r>
      <w:r>
        <w:rPr>
          <w:rFonts w:cs="Arial"/>
          <w:color w:val="000000" w:themeColor="text1"/>
          <w:szCs w:val="20"/>
        </w:rPr>
        <w:t>ega</w:t>
      </w:r>
      <w:r w:rsidRPr="00BF1904">
        <w:rPr>
          <w:rFonts w:cs="Arial"/>
          <w:color w:val="000000" w:themeColor="text1"/>
          <w:szCs w:val="20"/>
        </w:rPr>
        <w:t xml:space="preserve"> vozil</w:t>
      </w:r>
      <w:r>
        <w:rPr>
          <w:rFonts w:cs="Arial"/>
          <w:color w:val="000000" w:themeColor="text1"/>
          <w:szCs w:val="20"/>
        </w:rPr>
        <w:t>a</w:t>
      </w:r>
      <w:r w:rsidRPr="00BF1904">
        <w:rPr>
          <w:rFonts w:cs="Arial"/>
          <w:color w:val="000000" w:themeColor="text1"/>
          <w:szCs w:val="20"/>
        </w:rPr>
        <w:t>.</w:t>
      </w:r>
    </w:p>
    <w:p w14:paraId="4F96B6BB" w14:textId="222BC56E" w:rsidR="00BF1904" w:rsidRPr="00BF1904" w:rsidRDefault="00BF1904" w:rsidP="0039103D">
      <w:pPr>
        <w:pStyle w:val="Odstavekseznama"/>
        <w:numPr>
          <w:ilvl w:val="0"/>
          <w:numId w:val="7"/>
        </w:numPr>
        <w:spacing w:line="260" w:lineRule="exact"/>
        <w:rPr>
          <w:rFonts w:cs="Arial"/>
          <w:color w:val="000000" w:themeColor="text1"/>
          <w:szCs w:val="20"/>
        </w:rPr>
      </w:pPr>
      <w:r w:rsidRPr="00BF1904">
        <w:rPr>
          <w:rFonts w:cs="Arial"/>
          <w:color w:val="000000" w:themeColor="text1"/>
          <w:szCs w:val="20"/>
        </w:rPr>
        <w:t xml:space="preserve">Dokazila o izpolnjevanju okoljskih zahtev, ki so navedena v točki </w:t>
      </w:r>
      <w:r w:rsidR="00334660">
        <w:rPr>
          <w:rFonts w:cs="Arial"/>
          <w:color w:val="000000" w:themeColor="text1"/>
          <w:szCs w:val="20"/>
        </w:rPr>
        <w:t>4</w:t>
      </w:r>
      <w:r w:rsidRPr="00BF1904">
        <w:rPr>
          <w:rFonts w:cs="Arial"/>
          <w:color w:val="000000" w:themeColor="text1"/>
          <w:szCs w:val="20"/>
        </w:rPr>
        <w:t xml:space="preserve"> tega dela razpisne dokumentacije.</w:t>
      </w:r>
    </w:p>
    <w:p w14:paraId="63ED0B68" w14:textId="6EECBBE4" w:rsidR="00BF1904" w:rsidRPr="00BF1904" w:rsidRDefault="00BF1904" w:rsidP="0039103D">
      <w:pPr>
        <w:pStyle w:val="Odstavekseznama"/>
        <w:numPr>
          <w:ilvl w:val="0"/>
          <w:numId w:val="7"/>
        </w:numPr>
        <w:spacing w:line="260" w:lineRule="exact"/>
        <w:rPr>
          <w:rFonts w:cs="Arial"/>
          <w:color w:val="000000" w:themeColor="text1"/>
          <w:szCs w:val="20"/>
        </w:rPr>
      </w:pPr>
      <w:r w:rsidRPr="00BF1904">
        <w:rPr>
          <w:rFonts w:cs="Arial"/>
          <w:color w:val="000000" w:themeColor="text1"/>
          <w:szCs w:val="20"/>
        </w:rPr>
        <w:t xml:space="preserve">Dokazne listine in tehnično dokumentacijo, navedeno v točki </w:t>
      </w:r>
      <w:r w:rsidR="00334660">
        <w:rPr>
          <w:rFonts w:cs="Arial"/>
          <w:color w:val="000000" w:themeColor="text1"/>
          <w:szCs w:val="20"/>
        </w:rPr>
        <w:t>3</w:t>
      </w:r>
      <w:r w:rsidRPr="00BF1904">
        <w:rPr>
          <w:rFonts w:cs="Arial"/>
          <w:color w:val="000000" w:themeColor="text1"/>
          <w:szCs w:val="20"/>
        </w:rPr>
        <w:t xml:space="preserve"> tega dela razpisne dokumentacije.</w:t>
      </w:r>
    </w:p>
    <w:p w14:paraId="17DB8F11" w14:textId="03F8DB4B" w:rsidR="00BF1904" w:rsidRDefault="00BF1904" w:rsidP="0039103D">
      <w:pPr>
        <w:pStyle w:val="Odstavekseznama"/>
        <w:numPr>
          <w:ilvl w:val="0"/>
          <w:numId w:val="7"/>
        </w:numPr>
        <w:spacing w:line="260" w:lineRule="exact"/>
        <w:rPr>
          <w:rFonts w:cs="Arial"/>
          <w:color w:val="000000" w:themeColor="text1"/>
          <w:szCs w:val="20"/>
        </w:rPr>
      </w:pPr>
      <w:r w:rsidRPr="00BF1904">
        <w:rPr>
          <w:rFonts w:cs="Arial"/>
          <w:color w:val="000000" w:themeColor="text1"/>
          <w:szCs w:val="20"/>
        </w:rPr>
        <w:t xml:space="preserve">Izjavo o ustreznosti pnevmatik, navedeno v točki </w:t>
      </w:r>
      <w:r w:rsidR="00334660">
        <w:rPr>
          <w:rFonts w:cs="Arial"/>
          <w:color w:val="000000" w:themeColor="text1"/>
          <w:szCs w:val="20"/>
        </w:rPr>
        <w:t xml:space="preserve">4 </w:t>
      </w:r>
      <w:r w:rsidRPr="00BF1904">
        <w:rPr>
          <w:rFonts w:cs="Arial"/>
          <w:color w:val="000000" w:themeColor="text1"/>
          <w:szCs w:val="20"/>
        </w:rPr>
        <w:t xml:space="preserve">tega dela razpisne dokumentacije, ki jo ponudnik poda na obrazcu iz Priloge št. 1 v točki </w:t>
      </w:r>
      <w:r w:rsidR="00334660">
        <w:rPr>
          <w:rFonts w:cs="Arial"/>
          <w:color w:val="000000" w:themeColor="text1"/>
          <w:szCs w:val="20"/>
        </w:rPr>
        <w:t>I</w:t>
      </w:r>
      <w:r w:rsidRPr="00BF1904">
        <w:rPr>
          <w:rFonts w:cs="Arial"/>
          <w:color w:val="000000" w:themeColor="text1"/>
          <w:szCs w:val="20"/>
        </w:rPr>
        <w:t>V.</w:t>
      </w:r>
    </w:p>
    <w:p w14:paraId="6E29E28F" w14:textId="67ADE2EE" w:rsidR="00983819" w:rsidRPr="00983819" w:rsidRDefault="00983819" w:rsidP="00983819">
      <w:pPr>
        <w:pStyle w:val="Odstavekseznama"/>
        <w:numPr>
          <w:ilvl w:val="0"/>
          <w:numId w:val="7"/>
        </w:numPr>
        <w:rPr>
          <w:rFonts w:cs="Arial"/>
          <w:color w:val="000000" w:themeColor="text1"/>
          <w:szCs w:val="20"/>
        </w:rPr>
      </w:pPr>
      <w:r w:rsidRPr="00983819">
        <w:rPr>
          <w:rFonts w:cs="Arial"/>
          <w:color w:val="000000" w:themeColor="text1"/>
          <w:szCs w:val="20"/>
        </w:rPr>
        <w:t>Slikovni material, ki je naveden v prilogi tehnični opis vozila za posamezen sklop</w:t>
      </w:r>
    </w:p>
    <w:p w14:paraId="3A83E55F" w14:textId="77777777" w:rsidR="00BF1904" w:rsidRPr="00BF1904" w:rsidRDefault="00BF1904" w:rsidP="00BF1904">
      <w:pPr>
        <w:spacing w:line="260" w:lineRule="exact"/>
        <w:jc w:val="both"/>
        <w:rPr>
          <w:rFonts w:ascii="Arial" w:hAnsi="Arial" w:cs="Arial"/>
          <w:color w:val="000000" w:themeColor="text1"/>
          <w:sz w:val="20"/>
          <w:szCs w:val="20"/>
        </w:rPr>
      </w:pPr>
    </w:p>
    <w:p w14:paraId="34655348" w14:textId="71034480" w:rsidR="00BF1904" w:rsidRDefault="00BF1904" w:rsidP="00BF1904">
      <w:pPr>
        <w:spacing w:line="260" w:lineRule="exact"/>
        <w:jc w:val="both"/>
        <w:rPr>
          <w:rFonts w:ascii="Arial" w:hAnsi="Arial" w:cs="Arial"/>
          <w:color w:val="000000" w:themeColor="text1"/>
          <w:sz w:val="20"/>
          <w:szCs w:val="20"/>
        </w:rPr>
      </w:pPr>
      <w:r w:rsidRPr="00BF1904">
        <w:rPr>
          <w:rFonts w:ascii="Arial" w:hAnsi="Arial" w:cs="Arial"/>
          <w:color w:val="000000" w:themeColor="text1"/>
          <w:sz w:val="20"/>
          <w:szCs w:val="20"/>
        </w:rPr>
        <w:t>Naročnik si pridržuje pravico, da (v okviru dovoljenih možnosti iz petega in šestega odstavka 89. člena ZJN-3), od ponudnika pred oddajo naročila zahteva dopolnitev oz. predložitev dokazil, iz katerih izhaja, da ponujeno blago ustreza zahtevam iz razpisne dokumentacije.</w:t>
      </w:r>
    </w:p>
    <w:p w14:paraId="3179EC3C" w14:textId="77777777" w:rsidR="00572295" w:rsidRDefault="00572295" w:rsidP="00C64394">
      <w:pPr>
        <w:spacing w:line="260" w:lineRule="exact"/>
        <w:jc w:val="both"/>
        <w:rPr>
          <w:rFonts w:ascii="Arial" w:hAnsi="Arial" w:cs="Arial"/>
          <w:color w:val="000000" w:themeColor="text1"/>
          <w:sz w:val="20"/>
          <w:szCs w:val="20"/>
        </w:rPr>
      </w:pPr>
    </w:p>
    <w:p w14:paraId="7B9E5260" w14:textId="77777777" w:rsidR="00334660" w:rsidRDefault="00334660" w:rsidP="00C64394">
      <w:pPr>
        <w:spacing w:line="260" w:lineRule="exact"/>
        <w:jc w:val="both"/>
        <w:rPr>
          <w:rFonts w:ascii="Arial" w:hAnsi="Arial" w:cs="Arial"/>
          <w:color w:val="000000" w:themeColor="text1"/>
          <w:sz w:val="20"/>
          <w:szCs w:val="20"/>
        </w:rPr>
      </w:pPr>
    </w:p>
    <w:p w14:paraId="2A02668D" w14:textId="14893883" w:rsidR="00572295" w:rsidRPr="00AB684B" w:rsidRDefault="00433F43" w:rsidP="00433F43">
      <w:pPr>
        <w:pStyle w:val="Razpisnaslog2"/>
        <w:numPr>
          <w:ilvl w:val="0"/>
          <w:numId w:val="0"/>
        </w:numPr>
        <w:rPr>
          <w:i w:val="0"/>
        </w:rPr>
      </w:pPr>
      <w:r>
        <w:rPr>
          <w:i w:val="0"/>
        </w:rPr>
        <w:t xml:space="preserve">3. </w:t>
      </w:r>
      <w:r w:rsidR="00572295">
        <w:rPr>
          <w:i w:val="0"/>
        </w:rPr>
        <w:t>OSTALE DOKAZNE LISTINE</w:t>
      </w:r>
    </w:p>
    <w:p w14:paraId="1CA1CC2B" w14:textId="77777777" w:rsidR="00572295" w:rsidRPr="00AB684B" w:rsidRDefault="00572295" w:rsidP="00C64394">
      <w:pPr>
        <w:spacing w:line="260" w:lineRule="exact"/>
        <w:jc w:val="both"/>
        <w:rPr>
          <w:rFonts w:ascii="Arial" w:hAnsi="Arial" w:cs="Arial"/>
          <w:color w:val="000000" w:themeColor="text1"/>
          <w:sz w:val="20"/>
          <w:szCs w:val="20"/>
        </w:rPr>
      </w:pPr>
    </w:p>
    <w:p w14:paraId="52C64D0B" w14:textId="1A64FFF3"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Ponudnik mora v ponudbi predložiti dokazila, ki so za posamezno tehnično zahtevo izrecno določena v tehničnih specifikacijah – tehnične</w:t>
      </w:r>
      <w:r w:rsidR="00572295">
        <w:rPr>
          <w:rFonts w:ascii="Arial" w:hAnsi="Arial" w:cs="Arial"/>
          <w:color w:val="000000" w:themeColor="text1"/>
          <w:sz w:val="20"/>
          <w:szCs w:val="20"/>
        </w:rPr>
        <w:t>m</w:t>
      </w:r>
      <w:r w:rsidRPr="00AB684B">
        <w:rPr>
          <w:rFonts w:ascii="Arial" w:hAnsi="Arial" w:cs="Arial"/>
          <w:color w:val="000000" w:themeColor="text1"/>
          <w:sz w:val="20"/>
          <w:szCs w:val="20"/>
        </w:rPr>
        <w:t xml:space="preserve"> opisu vozila (Priloge št. 4.1-4.</w:t>
      </w:r>
      <w:r w:rsidR="00983819">
        <w:rPr>
          <w:rFonts w:ascii="Arial" w:hAnsi="Arial" w:cs="Arial"/>
          <w:color w:val="000000" w:themeColor="text1"/>
          <w:sz w:val="20"/>
          <w:szCs w:val="20"/>
        </w:rPr>
        <w:t>8</w:t>
      </w:r>
      <w:r w:rsidRPr="00AB684B">
        <w:rPr>
          <w:rFonts w:ascii="Arial" w:hAnsi="Arial" w:cs="Arial"/>
          <w:color w:val="000000" w:themeColor="text1"/>
          <w:sz w:val="20"/>
          <w:szCs w:val="20"/>
        </w:rPr>
        <w:t xml:space="preserve">). Dokazila morajo omogočati </w:t>
      </w:r>
      <w:r w:rsidRPr="00AB684B">
        <w:rPr>
          <w:rFonts w:ascii="Arial" w:hAnsi="Arial" w:cs="Arial"/>
          <w:color w:val="000000" w:themeColor="text1"/>
          <w:sz w:val="20"/>
          <w:szCs w:val="20"/>
        </w:rPr>
        <w:lastRenderedPageBreak/>
        <w:t>nedvoumno preveritev izpolnjevanja zahtev za konkretno ponujeno vozilo. Kadar se dokazilo nanaša na lastnost posameznega vozila, mora vsebovati VIN ali drugo nedvoumno povezavo s ponujenim VIN.</w:t>
      </w:r>
    </w:p>
    <w:p w14:paraId="7FAD60E8" w14:textId="77777777" w:rsidR="00C801BC" w:rsidRPr="00AB684B" w:rsidRDefault="00C801BC" w:rsidP="00C801BC">
      <w:pPr>
        <w:spacing w:line="260" w:lineRule="exact"/>
        <w:jc w:val="both"/>
        <w:rPr>
          <w:rFonts w:ascii="Arial" w:hAnsi="Arial" w:cs="Arial"/>
          <w:color w:val="000000" w:themeColor="text1"/>
          <w:sz w:val="20"/>
          <w:szCs w:val="20"/>
        </w:rPr>
      </w:pPr>
    </w:p>
    <w:p w14:paraId="1C868952" w14:textId="396B9E44"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Kot dokazila se glede na posamezno zahtevo upoštevajo zlasti:</w:t>
      </w:r>
    </w:p>
    <w:p w14:paraId="704EDEF6"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potrdilo o skladnosti – CoC oziroma ustrezna homologacijska dokumentacija;</w:t>
      </w:r>
    </w:p>
    <w:p w14:paraId="1CCC6AD8"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prometno dovoljenje oziroma uradni registracijski dokument;</w:t>
      </w:r>
    </w:p>
    <w:p w14:paraId="692BB476"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tehnična dokumentacija proizvajalca;</w:t>
      </w:r>
    </w:p>
    <w:p w14:paraId="4CB70475"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tovarniški izpis opreme za konkretni VIN;</w:t>
      </w:r>
    </w:p>
    <w:p w14:paraId="2432E46E"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dokumentirana servisna zgodovina;</w:t>
      </w:r>
    </w:p>
    <w:p w14:paraId="4F722754"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diagnostično poročilo;</w:t>
      </w:r>
    </w:p>
    <w:p w14:paraId="695B9369"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poročilo neodvisnega preglednika;</w:t>
      </w:r>
    </w:p>
    <w:p w14:paraId="79331170"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poročilo o preizkusu ali potrdilo pristojnega organa za ugotavljanje skladnosti;</w:t>
      </w:r>
    </w:p>
    <w:p w14:paraId="3730DDEA" w14:textId="77777777"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 druga dokazila, izrecno določena v tehničnih specifikacijah.</w:t>
      </w:r>
    </w:p>
    <w:p w14:paraId="49329564" w14:textId="77777777" w:rsidR="00C801BC" w:rsidRPr="00AB684B" w:rsidRDefault="00C801BC" w:rsidP="00C801BC">
      <w:pPr>
        <w:spacing w:line="260" w:lineRule="exact"/>
        <w:jc w:val="both"/>
        <w:rPr>
          <w:rFonts w:ascii="Arial" w:hAnsi="Arial" w:cs="Arial"/>
          <w:color w:val="000000" w:themeColor="text1"/>
          <w:sz w:val="20"/>
          <w:szCs w:val="20"/>
        </w:rPr>
      </w:pPr>
    </w:p>
    <w:p w14:paraId="68BE26F5" w14:textId="70A370FD"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Kadar naročnik zahteva poročilo o preizkusu ali potrdilo organa za ugotavljanje skladnosti, sprejme tudi dokazilo drugega enakovrednega organa za ugotavljanje skladnosti. Naročnik ne zahteva, da je bilo preizkušanje nujno izvedeno na območju Republike Slovenije ali druge države članice Evropske unije, če takšna krajevna omejitev ni neposredno utemeljena s predmetom naročila.</w:t>
      </w:r>
    </w:p>
    <w:p w14:paraId="13A5E789" w14:textId="77777777" w:rsidR="00C801BC" w:rsidRPr="00AB684B" w:rsidRDefault="00C801BC" w:rsidP="00C801BC">
      <w:pPr>
        <w:spacing w:line="260" w:lineRule="exact"/>
        <w:jc w:val="both"/>
        <w:rPr>
          <w:rFonts w:ascii="Arial" w:hAnsi="Arial" w:cs="Arial"/>
          <w:color w:val="000000" w:themeColor="text1"/>
          <w:sz w:val="20"/>
          <w:szCs w:val="20"/>
        </w:rPr>
      </w:pPr>
    </w:p>
    <w:p w14:paraId="598FC291" w14:textId="15ED76C0" w:rsidR="00C801BC" w:rsidRPr="00AB684B" w:rsidRDefault="00C801BC" w:rsidP="00C801BC">
      <w:pPr>
        <w:spacing w:line="260" w:lineRule="exact"/>
        <w:jc w:val="both"/>
        <w:rPr>
          <w:rFonts w:ascii="Arial" w:hAnsi="Arial" w:cs="Arial"/>
          <w:color w:val="000000" w:themeColor="text1"/>
          <w:sz w:val="20"/>
          <w:szCs w:val="20"/>
        </w:rPr>
      </w:pPr>
      <w:r w:rsidRPr="00AB684B">
        <w:rPr>
          <w:rFonts w:ascii="Arial" w:hAnsi="Arial" w:cs="Arial"/>
          <w:color w:val="000000" w:themeColor="text1"/>
          <w:sz w:val="20"/>
          <w:szCs w:val="20"/>
        </w:rPr>
        <w:t>Če ponudnik z zahtevanimi ali drugimi ustreznimi enakovrednimi dokazili ne izkaže izpolnjevanja minimalnih tehničnih zahtev za konkretno ponujeno vozilo, se njegova ponudba za posamezni sklop obravnava kot nedopustna, upoštevaje določbe ZJN-3.</w:t>
      </w:r>
    </w:p>
    <w:p w14:paraId="4B79A759" w14:textId="77777777" w:rsidR="00C801BC" w:rsidRPr="00AB684B" w:rsidRDefault="00C801BC" w:rsidP="00C64394">
      <w:pPr>
        <w:spacing w:line="260" w:lineRule="exact"/>
        <w:jc w:val="both"/>
        <w:rPr>
          <w:rFonts w:ascii="Arial" w:hAnsi="Arial" w:cs="Arial"/>
          <w:color w:val="000000" w:themeColor="text1"/>
          <w:sz w:val="20"/>
          <w:szCs w:val="20"/>
        </w:rPr>
      </w:pPr>
    </w:p>
    <w:p w14:paraId="2B39308C" w14:textId="6E6AE126" w:rsidR="00350F04" w:rsidRPr="00AB684B" w:rsidRDefault="00350F04" w:rsidP="00C64394">
      <w:pPr>
        <w:spacing w:line="260" w:lineRule="exact"/>
        <w:jc w:val="both"/>
        <w:rPr>
          <w:rFonts w:ascii="Arial" w:hAnsi="Arial" w:cs="Arial"/>
          <w:strike/>
          <w:dstrike/>
          <w:color w:val="000000" w:themeColor="text1"/>
          <w:sz w:val="20"/>
          <w:szCs w:val="20"/>
        </w:rPr>
      </w:pPr>
      <w:r w:rsidRPr="00AB684B">
        <w:rPr>
          <w:rFonts w:ascii="Arial" w:hAnsi="Arial" w:cs="Arial"/>
          <w:color w:val="000000" w:themeColor="text1"/>
          <w:sz w:val="20"/>
          <w:szCs w:val="20"/>
        </w:rPr>
        <w:t>Naročnik si pridržuje pravico, da (v okviru dovoljenih možnosti iz petega in šestega odstavka 89. člena ZJN-3), od ponudnik</w:t>
      </w:r>
      <w:r w:rsidR="00194638" w:rsidRPr="00AB684B">
        <w:rPr>
          <w:rFonts w:ascii="Arial" w:hAnsi="Arial" w:cs="Arial"/>
          <w:color w:val="000000" w:themeColor="text1"/>
          <w:sz w:val="20"/>
          <w:szCs w:val="20"/>
        </w:rPr>
        <w:t>a pred oddajo naročila zahteva</w:t>
      </w:r>
      <w:r w:rsidRPr="00AB684B">
        <w:rPr>
          <w:rFonts w:ascii="Arial" w:hAnsi="Arial" w:cs="Arial"/>
          <w:color w:val="000000" w:themeColor="text1"/>
          <w:sz w:val="20"/>
          <w:szCs w:val="20"/>
        </w:rPr>
        <w:t xml:space="preserve"> dopolnitev oz. predložitev dokazil, iz katerih izhaja, da ponujen</w:t>
      </w:r>
      <w:r w:rsidR="009007F4" w:rsidRPr="00AB684B">
        <w:rPr>
          <w:rFonts w:ascii="Arial" w:hAnsi="Arial" w:cs="Arial"/>
          <w:color w:val="000000" w:themeColor="text1"/>
          <w:sz w:val="20"/>
          <w:szCs w:val="20"/>
        </w:rPr>
        <w:t>a</w:t>
      </w:r>
      <w:r w:rsidRPr="00AB684B">
        <w:rPr>
          <w:rFonts w:ascii="Arial" w:hAnsi="Arial" w:cs="Arial"/>
          <w:color w:val="000000" w:themeColor="text1"/>
          <w:sz w:val="20"/>
          <w:szCs w:val="20"/>
        </w:rPr>
        <w:t xml:space="preserve"> </w:t>
      </w:r>
      <w:r w:rsidR="009007F4" w:rsidRPr="00AB684B">
        <w:rPr>
          <w:rFonts w:ascii="Arial" w:hAnsi="Arial" w:cs="Arial"/>
          <w:color w:val="000000" w:themeColor="text1"/>
          <w:sz w:val="20"/>
          <w:szCs w:val="20"/>
        </w:rPr>
        <w:t>vozila</w:t>
      </w:r>
      <w:r w:rsidRPr="00AB684B">
        <w:rPr>
          <w:rFonts w:ascii="Arial" w:hAnsi="Arial" w:cs="Arial"/>
          <w:color w:val="000000" w:themeColor="text1"/>
          <w:sz w:val="20"/>
          <w:szCs w:val="20"/>
        </w:rPr>
        <w:t xml:space="preserve"> ustreza</w:t>
      </w:r>
      <w:r w:rsidR="009007F4" w:rsidRPr="00AB684B">
        <w:rPr>
          <w:rFonts w:ascii="Arial" w:hAnsi="Arial" w:cs="Arial"/>
          <w:color w:val="000000" w:themeColor="text1"/>
          <w:sz w:val="20"/>
          <w:szCs w:val="20"/>
        </w:rPr>
        <w:t>jo</w:t>
      </w:r>
      <w:r w:rsidRPr="00AB684B">
        <w:rPr>
          <w:rFonts w:ascii="Arial" w:hAnsi="Arial" w:cs="Arial"/>
          <w:color w:val="000000" w:themeColor="text1"/>
          <w:sz w:val="20"/>
          <w:szCs w:val="20"/>
        </w:rPr>
        <w:t xml:space="preserve"> zahtevam iz </w:t>
      </w:r>
      <w:r w:rsidR="004D3D11" w:rsidRPr="00AB684B">
        <w:rPr>
          <w:rFonts w:ascii="Arial" w:hAnsi="Arial" w:cs="Arial"/>
          <w:color w:val="000000" w:themeColor="text1"/>
          <w:sz w:val="20"/>
          <w:szCs w:val="20"/>
        </w:rPr>
        <w:t>razpisne dokumentacije</w:t>
      </w:r>
      <w:r w:rsidR="00C64394" w:rsidRPr="00AB684B">
        <w:rPr>
          <w:rFonts w:ascii="Arial" w:hAnsi="Arial" w:cs="Arial"/>
          <w:color w:val="000000" w:themeColor="text1"/>
          <w:sz w:val="20"/>
          <w:szCs w:val="20"/>
        </w:rPr>
        <w:t>.</w:t>
      </w:r>
      <w:r w:rsidRPr="00AB684B">
        <w:rPr>
          <w:rFonts w:ascii="Arial" w:hAnsi="Arial" w:cs="Arial"/>
          <w:strike/>
          <w:dstrike/>
          <w:color w:val="000000" w:themeColor="text1"/>
          <w:sz w:val="20"/>
          <w:szCs w:val="20"/>
        </w:rPr>
        <w:t xml:space="preserve"> </w:t>
      </w:r>
    </w:p>
    <w:p w14:paraId="4C082980" w14:textId="77777777" w:rsidR="007C44C3" w:rsidRPr="00AB684B" w:rsidRDefault="007C44C3" w:rsidP="00C64394">
      <w:pPr>
        <w:spacing w:line="260" w:lineRule="exact"/>
        <w:jc w:val="both"/>
        <w:rPr>
          <w:rFonts w:ascii="Arial" w:hAnsi="Arial" w:cs="Arial"/>
          <w:b/>
          <w:sz w:val="20"/>
          <w:szCs w:val="20"/>
        </w:rPr>
      </w:pPr>
    </w:p>
    <w:p w14:paraId="702CE7A4" w14:textId="77777777" w:rsidR="007C44C3" w:rsidRPr="00AB684B" w:rsidRDefault="007C44C3" w:rsidP="00C64394">
      <w:pPr>
        <w:spacing w:line="260" w:lineRule="exact"/>
        <w:jc w:val="both"/>
        <w:rPr>
          <w:rFonts w:ascii="Arial" w:hAnsi="Arial" w:cs="Arial"/>
          <w:b/>
          <w:sz w:val="20"/>
          <w:szCs w:val="20"/>
        </w:rPr>
      </w:pPr>
    </w:p>
    <w:p w14:paraId="05BF7E1C" w14:textId="3A603D51" w:rsidR="00350F04" w:rsidRPr="00AB684B" w:rsidRDefault="00572295" w:rsidP="00C64394">
      <w:pPr>
        <w:spacing w:line="260" w:lineRule="exact"/>
        <w:rPr>
          <w:rFonts w:ascii="Arial" w:hAnsi="Arial" w:cs="Arial"/>
          <w:sz w:val="20"/>
          <w:szCs w:val="20"/>
        </w:rPr>
      </w:pPr>
      <w:bookmarkStart w:id="2" w:name="_Toc60984875"/>
      <w:r>
        <w:rPr>
          <w:rStyle w:val="Razpisnaslog2Znak"/>
          <w:i w:val="0"/>
        </w:rPr>
        <w:t>4</w:t>
      </w:r>
      <w:r w:rsidR="00813C43" w:rsidRPr="00AB684B">
        <w:rPr>
          <w:rStyle w:val="Razpisnaslog2Znak"/>
          <w:i w:val="0"/>
        </w:rPr>
        <w:t xml:space="preserve">. </w:t>
      </w:r>
      <w:r w:rsidR="00350F04" w:rsidRPr="00AB684B">
        <w:rPr>
          <w:rStyle w:val="Razpisnaslog2Znak"/>
          <w:i w:val="0"/>
        </w:rPr>
        <w:t>TEMELJNE ZAHTEVE</w:t>
      </w:r>
      <w:bookmarkEnd w:id="2"/>
      <w:r w:rsidR="00FC2664" w:rsidRPr="00AB684B">
        <w:rPr>
          <w:rStyle w:val="Razpisnaslog2Znak"/>
          <w:i w:val="0"/>
        </w:rPr>
        <w:t xml:space="preserve"> ZA PNEVMATIKE</w:t>
      </w:r>
    </w:p>
    <w:p w14:paraId="1E55B1A5" w14:textId="77777777" w:rsidR="00350F04" w:rsidRPr="00AB684B" w:rsidRDefault="00350F04" w:rsidP="00C64394">
      <w:pPr>
        <w:spacing w:line="260" w:lineRule="exact"/>
        <w:jc w:val="both"/>
        <w:rPr>
          <w:rFonts w:ascii="Arial" w:hAnsi="Arial" w:cs="Arial"/>
          <w:b/>
          <w:sz w:val="20"/>
          <w:szCs w:val="20"/>
        </w:rPr>
      </w:pPr>
    </w:p>
    <w:p w14:paraId="72785DA4" w14:textId="77777777" w:rsidR="00604B00" w:rsidRPr="00604B00" w:rsidRDefault="00604B00" w:rsidP="00604B00">
      <w:pPr>
        <w:spacing w:line="260" w:lineRule="exact"/>
        <w:jc w:val="both"/>
        <w:rPr>
          <w:rFonts w:ascii="Arial" w:hAnsi="Arial" w:cs="Arial"/>
          <w:sz w:val="20"/>
          <w:szCs w:val="20"/>
        </w:rPr>
      </w:pPr>
      <w:r w:rsidRPr="00604B00">
        <w:rPr>
          <w:rFonts w:ascii="Arial" w:hAnsi="Arial" w:cs="Arial"/>
          <w:sz w:val="20"/>
          <w:szCs w:val="20"/>
        </w:rPr>
        <w:t>Pnevmatike vozila ne smejo biti celoletne, obnovljene, narezane, zamašene ali drugače popravljene pnevmatike. Dimenzija, indeks nosilnosti in hitrostni razred pnevmatik morajo biti homologirani za konkretni VIN. Različne dimenzije pnevmatik na sprednji in zadnji osi so dovoljene samo kot za konkretni VIN homologirana kombinacija. Nižji hitrostni razred zimskih pnevmatik je dovoljen samo v obsegu, ki ga dovoljujejo veljavni predpisi in proizvajalec vozila, ter z zahtevanim vidnim opozorilom. Dobavljene zimske pnevmatike M+S (z oznako snežinke) ne smejo biti univerzalne – celoletne.</w:t>
      </w:r>
    </w:p>
    <w:p w14:paraId="021DD7AA" w14:textId="77777777" w:rsidR="00604B00" w:rsidRDefault="00604B00" w:rsidP="00604B00">
      <w:pPr>
        <w:spacing w:line="260" w:lineRule="exact"/>
        <w:jc w:val="both"/>
        <w:rPr>
          <w:rFonts w:ascii="Arial" w:hAnsi="Arial" w:cs="Arial"/>
          <w:sz w:val="20"/>
          <w:szCs w:val="20"/>
        </w:rPr>
      </w:pPr>
    </w:p>
    <w:p w14:paraId="0EAD5E35" w14:textId="3D626086" w:rsidR="00604B00" w:rsidRPr="00604B00" w:rsidRDefault="00604B00" w:rsidP="00604B00">
      <w:pPr>
        <w:spacing w:line="260" w:lineRule="exact"/>
        <w:jc w:val="both"/>
        <w:rPr>
          <w:rFonts w:ascii="Arial" w:hAnsi="Arial" w:cs="Arial"/>
          <w:sz w:val="20"/>
          <w:szCs w:val="20"/>
        </w:rPr>
      </w:pPr>
      <w:r w:rsidRPr="00604B00">
        <w:rPr>
          <w:rFonts w:ascii="Arial" w:hAnsi="Arial" w:cs="Arial"/>
          <w:sz w:val="20"/>
          <w:szCs w:val="20"/>
        </w:rPr>
        <w:t xml:space="preserve">Pnevmatike morajo ustrezati standardu – priporočilom D.O.T. (Department of Transportation) ali E.T.R.T.O. (The European Tyre and Rim Technical Organization). </w:t>
      </w:r>
    </w:p>
    <w:p w14:paraId="3C7D5AF7" w14:textId="77777777" w:rsidR="00604B00" w:rsidRDefault="00604B00" w:rsidP="00604B00">
      <w:pPr>
        <w:spacing w:line="260" w:lineRule="exact"/>
        <w:jc w:val="both"/>
        <w:rPr>
          <w:rFonts w:ascii="Arial" w:hAnsi="Arial" w:cs="Arial"/>
          <w:sz w:val="20"/>
          <w:szCs w:val="20"/>
        </w:rPr>
      </w:pPr>
    </w:p>
    <w:p w14:paraId="041B1325" w14:textId="4DE74636" w:rsidR="00604B00" w:rsidRDefault="00604B00" w:rsidP="00604B00">
      <w:pPr>
        <w:spacing w:line="260" w:lineRule="exact"/>
        <w:jc w:val="both"/>
        <w:rPr>
          <w:rFonts w:ascii="Arial" w:hAnsi="Arial" w:cs="Arial"/>
          <w:sz w:val="20"/>
          <w:szCs w:val="20"/>
        </w:rPr>
      </w:pPr>
      <w:r w:rsidRPr="00604B00">
        <w:rPr>
          <w:rFonts w:ascii="Arial" w:hAnsi="Arial" w:cs="Arial"/>
          <w:sz w:val="20"/>
          <w:szCs w:val="20"/>
        </w:rPr>
        <w:t>Pnevmatike ob dobavi ne smejo biti stare več kot 1 leto in ne smejo biti obnovljene.</w:t>
      </w:r>
    </w:p>
    <w:p w14:paraId="08C66020" w14:textId="77777777" w:rsidR="00604B00" w:rsidRDefault="00604B00" w:rsidP="00604B00">
      <w:pPr>
        <w:spacing w:line="260" w:lineRule="exact"/>
        <w:jc w:val="both"/>
        <w:rPr>
          <w:rFonts w:ascii="Arial" w:hAnsi="Arial" w:cs="Arial"/>
          <w:sz w:val="20"/>
          <w:szCs w:val="20"/>
        </w:rPr>
      </w:pPr>
    </w:p>
    <w:p w14:paraId="778B313A" w14:textId="77777777" w:rsidR="00FF0935" w:rsidRDefault="00FF0935" w:rsidP="00B70E29">
      <w:pPr>
        <w:pStyle w:val="Razpisnaslog2"/>
        <w:numPr>
          <w:ilvl w:val="0"/>
          <w:numId w:val="0"/>
        </w:numPr>
        <w:rPr>
          <w:i w:val="0"/>
        </w:rPr>
      </w:pPr>
      <w:bookmarkStart w:id="3" w:name="_Toc60984877"/>
    </w:p>
    <w:p w14:paraId="32BDBD14" w14:textId="554D9667" w:rsidR="00AB684B" w:rsidRDefault="004E06A2" w:rsidP="00BF1904">
      <w:pPr>
        <w:pStyle w:val="Razpisnaslog2"/>
        <w:numPr>
          <w:ilvl w:val="0"/>
          <w:numId w:val="0"/>
        </w:numPr>
        <w:rPr>
          <w:i w:val="0"/>
        </w:rPr>
      </w:pPr>
      <w:r>
        <w:rPr>
          <w:i w:val="0"/>
        </w:rPr>
        <w:t>5</w:t>
      </w:r>
      <w:r w:rsidR="00BF1904">
        <w:rPr>
          <w:i w:val="0"/>
        </w:rPr>
        <w:t xml:space="preserve">. </w:t>
      </w:r>
      <w:r w:rsidR="00AB684B">
        <w:rPr>
          <w:i w:val="0"/>
        </w:rPr>
        <w:t>GARANCIJA</w:t>
      </w:r>
    </w:p>
    <w:p w14:paraId="6FEEE70C" w14:textId="77777777" w:rsidR="00AB684B" w:rsidRDefault="00AB684B" w:rsidP="00AB684B">
      <w:pPr>
        <w:pStyle w:val="Razpisnaslog2"/>
        <w:numPr>
          <w:ilvl w:val="0"/>
          <w:numId w:val="0"/>
        </w:numPr>
        <w:rPr>
          <w:i w:val="0"/>
        </w:rPr>
      </w:pPr>
    </w:p>
    <w:p w14:paraId="3B6D9DB7" w14:textId="67A8E9B5" w:rsidR="00AB684B" w:rsidRDefault="00AB684B" w:rsidP="00AB684B">
      <w:pPr>
        <w:pStyle w:val="Razpisnaslog2"/>
        <w:numPr>
          <w:ilvl w:val="0"/>
          <w:numId w:val="0"/>
        </w:numPr>
        <w:rPr>
          <w:b w:val="0"/>
          <w:bCs/>
          <w:i w:val="0"/>
        </w:rPr>
      </w:pPr>
      <w:r w:rsidRPr="00AB684B">
        <w:rPr>
          <w:b w:val="0"/>
          <w:bCs/>
          <w:i w:val="0"/>
        </w:rPr>
        <w:t>Minimalna pogodbena garancija za brezhibno delovanje celotnega vozila velja 12 mesecev od dneva uspešnega prevzema oziroma do trenutka, ko vozilo od stanja števca ob prevzemu prevozi dodatnih 20.000 kilometrov, kar nastopi prej.</w:t>
      </w:r>
      <w:r>
        <w:rPr>
          <w:b w:val="0"/>
          <w:bCs/>
          <w:i w:val="0"/>
        </w:rPr>
        <w:t xml:space="preserve"> Dodatno ponujena garancija se točkuje po merilu iz točke 9.4 Navodila za izdelavo ponudbe, ki je sestavni del razpisne dokumentacije, in sicer </w:t>
      </w:r>
      <w:r w:rsidRPr="00AB684B">
        <w:rPr>
          <w:b w:val="0"/>
          <w:bCs/>
          <w:i w:val="0"/>
        </w:rPr>
        <w:t>nad zahtevano minimalno pogodbeno garancijo.</w:t>
      </w:r>
      <w:r>
        <w:rPr>
          <w:b w:val="0"/>
          <w:bCs/>
          <w:i w:val="0"/>
        </w:rPr>
        <w:t xml:space="preserve"> Ponudnik ponujeno pogodben</w:t>
      </w:r>
      <w:r w:rsidR="00845325">
        <w:rPr>
          <w:b w:val="0"/>
          <w:bCs/>
          <w:i w:val="0"/>
        </w:rPr>
        <w:t>o</w:t>
      </w:r>
      <w:r>
        <w:rPr>
          <w:b w:val="0"/>
          <w:bCs/>
          <w:i w:val="0"/>
        </w:rPr>
        <w:t xml:space="preserve"> garancijo za posamezen sklop navede v obrazcu ponudbenega predračuna (Priloge št. 3.1.1-3.1.</w:t>
      </w:r>
      <w:r w:rsidR="0063174E">
        <w:rPr>
          <w:b w:val="0"/>
          <w:bCs/>
          <w:i w:val="0"/>
        </w:rPr>
        <w:t>8</w:t>
      </w:r>
      <w:r>
        <w:rPr>
          <w:b w:val="0"/>
          <w:bCs/>
          <w:i w:val="0"/>
        </w:rPr>
        <w:t>).</w:t>
      </w:r>
    </w:p>
    <w:p w14:paraId="0B8FB70C" w14:textId="77777777" w:rsidR="00CD694F" w:rsidRDefault="00CD694F" w:rsidP="00AB684B">
      <w:pPr>
        <w:pStyle w:val="Razpisnaslog2"/>
        <w:numPr>
          <w:ilvl w:val="0"/>
          <w:numId w:val="0"/>
        </w:numPr>
        <w:rPr>
          <w:b w:val="0"/>
          <w:bCs/>
          <w:i w:val="0"/>
        </w:rPr>
      </w:pPr>
    </w:p>
    <w:p w14:paraId="4C4B4047" w14:textId="6520867E" w:rsidR="00CD694F" w:rsidRPr="00AB684B" w:rsidRDefault="00CD694F" w:rsidP="00AB684B">
      <w:pPr>
        <w:pStyle w:val="Razpisnaslog2"/>
        <w:numPr>
          <w:ilvl w:val="0"/>
          <w:numId w:val="0"/>
        </w:numPr>
        <w:rPr>
          <w:b w:val="0"/>
          <w:bCs/>
          <w:i w:val="0"/>
        </w:rPr>
      </w:pPr>
      <w:r>
        <w:rPr>
          <w:b w:val="0"/>
          <w:bCs/>
          <w:i w:val="0"/>
        </w:rPr>
        <w:t xml:space="preserve">Podrobnejša določila glede pogodbene garancije so navedena v točki 9.4 Navodila za izdelavo ponudbe in v </w:t>
      </w:r>
      <w:r w:rsidR="00845325">
        <w:rPr>
          <w:b w:val="0"/>
          <w:bCs/>
          <w:i w:val="0"/>
        </w:rPr>
        <w:t>O</w:t>
      </w:r>
      <w:r>
        <w:rPr>
          <w:b w:val="0"/>
          <w:bCs/>
          <w:i w:val="0"/>
        </w:rPr>
        <w:t>snutku pogodbe – Priloga št. 5.</w:t>
      </w:r>
    </w:p>
    <w:p w14:paraId="2C9EE862" w14:textId="77777777" w:rsidR="00AB684B" w:rsidRDefault="00AB684B" w:rsidP="00AB684B">
      <w:pPr>
        <w:pStyle w:val="Razpisnaslog2"/>
        <w:numPr>
          <w:ilvl w:val="0"/>
          <w:numId w:val="0"/>
        </w:numPr>
        <w:rPr>
          <w:i w:val="0"/>
        </w:rPr>
      </w:pPr>
    </w:p>
    <w:p w14:paraId="7B10995C" w14:textId="77777777" w:rsidR="00433F43" w:rsidRDefault="00433F43" w:rsidP="00AB684B">
      <w:pPr>
        <w:pStyle w:val="Razpisnaslog2"/>
        <w:numPr>
          <w:ilvl w:val="0"/>
          <w:numId w:val="0"/>
        </w:numPr>
        <w:rPr>
          <w:i w:val="0"/>
        </w:rPr>
      </w:pPr>
    </w:p>
    <w:p w14:paraId="44AA30C6" w14:textId="5240C7A2" w:rsidR="00350F04" w:rsidRPr="00AB684B" w:rsidRDefault="004E06A2" w:rsidP="00BF1904">
      <w:pPr>
        <w:pStyle w:val="Razpisnaslog2"/>
        <w:numPr>
          <w:ilvl w:val="0"/>
          <w:numId w:val="0"/>
        </w:numPr>
        <w:rPr>
          <w:i w:val="0"/>
        </w:rPr>
      </w:pPr>
      <w:r>
        <w:rPr>
          <w:i w:val="0"/>
        </w:rPr>
        <w:t>6</w:t>
      </w:r>
      <w:r w:rsidR="00BF1904">
        <w:rPr>
          <w:i w:val="0"/>
        </w:rPr>
        <w:t xml:space="preserve">. </w:t>
      </w:r>
      <w:r w:rsidR="00350F04" w:rsidRPr="00AB684B">
        <w:rPr>
          <w:i w:val="0"/>
        </w:rPr>
        <w:t>OSTALE ZAHTEVE NAROČNIKA</w:t>
      </w:r>
      <w:bookmarkEnd w:id="3"/>
      <w:r w:rsidR="00350F04" w:rsidRPr="00AB684B">
        <w:rPr>
          <w:i w:val="0"/>
        </w:rPr>
        <w:t xml:space="preserve"> </w:t>
      </w:r>
    </w:p>
    <w:p w14:paraId="501E02BB" w14:textId="77777777" w:rsidR="00350F04" w:rsidRPr="00AB684B"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A5BA1DE" w14:textId="77777777" w:rsidR="00350F04" w:rsidRPr="00AB684B" w:rsidRDefault="00350F04" w:rsidP="00C64394">
      <w:pPr>
        <w:pStyle w:val="Telobesedila2"/>
        <w:spacing w:line="260" w:lineRule="exact"/>
        <w:rPr>
          <w:rFonts w:ascii="Arial" w:hAnsi="Arial" w:cs="Arial"/>
          <w:bCs w:val="0"/>
          <w:sz w:val="20"/>
          <w:szCs w:val="20"/>
        </w:rPr>
      </w:pPr>
      <w:r w:rsidRPr="00AB684B">
        <w:rPr>
          <w:rFonts w:ascii="Arial" w:hAnsi="Arial" w:cs="Arial"/>
          <w:sz w:val="20"/>
          <w:szCs w:val="20"/>
        </w:rPr>
        <w:t xml:space="preserve">Splošno: </w:t>
      </w:r>
    </w:p>
    <w:p w14:paraId="23A313D2" w14:textId="00E731F9" w:rsidR="00435C70" w:rsidRPr="00AB684B" w:rsidRDefault="00435C70" w:rsidP="0039103D">
      <w:pPr>
        <w:pStyle w:val="Telobesedila3"/>
        <w:numPr>
          <w:ilvl w:val="0"/>
          <w:numId w:val="2"/>
        </w:numPr>
        <w:tabs>
          <w:tab w:val="clear" w:pos="720"/>
          <w:tab w:val="left" w:pos="284"/>
        </w:tabs>
        <w:spacing w:line="260" w:lineRule="exact"/>
        <w:ind w:left="284" w:hanging="284"/>
        <w:rPr>
          <w:rFonts w:ascii="Arial" w:hAnsi="Arial" w:cs="Arial"/>
          <w:sz w:val="20"/>
          <w:szCs w:val="20"/>
          <w:lang w:val="sl-SI" w:eastAsia="en-US"/>
        </w:rPr>
      </w:pPr>
      <w:r w:rsidRPr="00AB684B">
        <w:rPr>
          <w:rFonts w:ascii="Arial" w:hAnsi="Arial" w:cs="Arial"/>
          <w:sz w:val="20"/>
          <w:szCs w:val="20"/>
          <w:lang w:val="sl-SI" w:eastAsia="en-US"/>
        </w:rPr>
        <w:t>Ponudnik mora za vsak ponujeni sklop do roka za oddajo ponudb navesti točno en VIN ter izkazati lastništvo vozila ali zavezujočo in izključno pravico razpolaganja z njim najmanj do poteka veljavnosti ponudbe. Isti VIN ne sme biti uporabljen za izpolnitev več kot enega sklopa. Če se isti VIN pojavi v več ponudbah, naročnik preveri obstoj izključne pravice razpolaganja; ponudba, pri kateri ta pravica ni izkazana, se šteje za nedopustno. Po poteku roka za oddajo ponudb navedba manjkajočega VIN ali zamenjava ponujenega VIN z drugim vozilom ni dovoljena.</w:t>
      </w:r>
    </w:p>
    <w:p w14:paraId="039B837A" w14:textId="05FE971C" w:rsidR="00915389" w:rsidRPr="00AB684B" w:rsidRDefault="00915389" w:rsidP="0039103D">
      <w:pPr>
        <w:pStyle w:val="Telobesedila3"/>
        <w:numPr>
          <w:ilvl w:val="0"/>
          <w:numId w:val="2"/>
        </w:numPr>
        <w:tabs>
          <w:tab w:val="clear" w:pos="720"/>
          <w:tab w:val="left" w:pos="284"/>
        </w:tabs>
        <w:spacing w:line="260" w:lineRule="exact"/>
        <w:ind w:left="284" w:hanging="284"/>
        <w:rPr>
          <w:rFonts w:ascii="Arial" w:hAnsi="Arial" w:cs="Arial"/>
          <w:sz w:val="20"/>
          <w:szCs w:val="20"/>
          <w:lang w:val="sl-SI" w:eastAsia="en-US"/>
        </w:rPr>
      </w:pPr>
      <w:r w:rsidRPr="00AB684B">
        <w:rPr>
          <w:rFonts w:ascii="Arial" w:hAnsi="Arial" w:cs="Arial"/>
          <w:sz w:val="20"/>
          <w:szCs w:val="20"/>
          <w:lang w:val="sl-SI" w:eastAsia="en-US"/>
        </w:rPr>
        <w:t xml:space="preserve">Ponudnik lahko ponudi rabljeno ali </w:t>
      </w:r>
      <w:r w:rsidRPr="00E4732B">
        <w:rPr>
          <w:rFonts w:ascii="Arial" w:hAnsi="Arial" w:cs="Arial"/>
          <w:color w:val="000000" w:themeColor="text1"/>
          <w:sz w:val="20"/>
          <w:szCs w:val="20"/>
          <w:lang w:val="sl-SI" w:eastAsia="en-US"/>
        </w:rPr>
        <w:t>novo prevozno sredstvo, ki je bilo leta 2024</w:t>
      </w:r>
      <w:r w:rsidR="00E4732B" w:rsidRPr="00E4732B">
        <w:rPr>
          <w:rFonts w:ascii="Arial" w:hAnsi="Arial" w:cs="Arial"/>
          <w:color w:val="000000" w:themeColor="text1"/>
          <w:sz w:val="20"/>
          <w:szCs w:val="20"/>
          <w:lang w:val="sl-SI" w:eastAsia="en-US"/>
        </w:rPr>
        <w:t xml:space="preserve"> (velja za sklope 1-3) oziroma leta 2025 (velja za sklope 4-8)</w:t>
      </w:r>
      <w:r w:rsidRPr="00E4732B">
        <w:rPr>
          <w:rFonts w:ascii="Arial" w:hAnsi="Arial" w:cs="Arial"/>
          <w:color w:val="000000" w:themeColor="text1"/>
          <w:sz w:val="20"/>
          <w:szCs w:val="20"/>
          <w:lang w:val="sl-SI" w:eastAsia="en-US"/>
        </w:rPr>
        <w:t xml:space="preserve"> prvič registrirano </w:t>
      </w:r>
      <w:r w:rsidR="00E4732B" w:rsidRPr="00E4732B">
        <w:rPr>
          <w:rFonts w:ascii="Arial" w:hAnsi="Arial" w:cs="Arial"/>
          <w:color w:val="000000" w:themeColor="text1"/>
          <w:sz w:val="20"/>
          <w:szCs w:val="20"/>
          <w:lang w:val="sl-SI" w:eastAsia="en-US"/>
        </w:rPr>
        <w:t xml:space="preserve">kjer koli </w:t>
      </w:r>
      <w:r w:rsidRPr="00E4732B">
        <w:rPr>
          <w:rFonts w:ascii="Arial" w:hAnsi="Arial" w:cs="Arial"/>
          <w:color w:val="000000" w:themeColor="text1"/>
          <w:sz w:val="20"/>
          <w:szCs w:val="20"/>
          <w:lang w:val="sl-SI" w:eastAsia="en-US"/>
        </w:rPr>
        <w:t>in ustreza temeljnim okoljskim zahtevam oz. je homologirano.</w:t>
      </w:r>
    </w:p>
    <w:p w14:paraId="7A6E4FDD" w14:textId="77777777" w:rsidR="00915389" w:rsidRPr="00AB684B" w:rsidRDefault="00915389" w:rsidP="0039103D">
      <w:pPr>
        <w:pStyle w:val="Telobesedila3"/>
        <w:numPr>
          <w:ilvl w:val="0"/>
          <w:numId w:val="2"/>
        </w:numPr>
        <w:tabs>
          <w:tab w:val="clear" w:pos="720"/>
          <w:tab w:val="left" w:pos="284"/>
        </w:tabs>
        <w:spacing w:line="260" w:lineRule="exact"/>
        <w:ind w:left="284" w:hanging="284"/>
        <w:rPr>
          <w:rFonts w:ascii="Arial" w:hAnsi="Arial" w:cs="Arial"/>
          <w:sz w:val="20"/>
          <w:szCs w:val="20"/>
          <w:lang w:val="sl-SI" w:eastAsia="en-US"/>
        </w:rPr>
      </w:pPr>
      <w:r w:rsidRPr="00AB684B">
        <w:rPr>
          <w:rFonts w:ascii="Arial" w:hAnsi="Arial" w:cs="Arial"/>
          <w:sz w:val="20"/>
          <w:szCs w:val="20"/>
          <w:lang w:val="sl-SI" w:eastAsia="en-US"/>
        </w:rPr>
        <w:t>Ponujeno vozila morajo biti ob dobavi opremljeno z obvezno opremo v skladu s slovensko zakonodajo (prva pomoč, varnostni trikotnik, rezervne žarnice) in varnostno-odsevni telovnik oranžne, rdeče ali rumene barve, ki ustreza SIST EN 471.</w:t>
      </w:r>
    </w:p>
    <w:p w14:paraId="74FACF29" w14:textId="77777777" w:rsidR="00915389" w:rsidRPr="00AB684B" w:rsidRDefault="00915389" w:rsidP="0039103D">
      <w:pPr>
        <w:pStyle w:val="Telobesedila3"/>
        <w:numPr>
          <w:ilvl w:val="0"/>
          <w:numId w:val="2"/>
        </w:numPr>
        <w:tabs>
          <w:tab w:val="clear" w:pos="720"/>
          <w:tab w:val="left" w:pos="284"/>
        </w:tabs>
        <w:spacing w:line="260" w:lineRule="exact"/>
        <w:ind w:left="284" w:hanging="284"/>
        <w:rPr>
          <w:rFonts w:ascii="Arial" w:hAnsi="Arial" w:cs="Arial"/>
          <w:sz w:val="20"/>
          <w:szCs w:val="20"/>
          <w:lang w:val="sl-SI" w:eastAsia="en-US"/>
        </w:rPr>
      </w:pPr>
      <w:r w:rsidRPr="00AB684B">
        <w:rPr>
          <w:rFonts w:ascii="Arial" w:hAnsi="Arial" w:cs="Arial"/>
          <w:sz w:val="20"/>
          <w:szCs w:val="20"/>
          <w:lang w:val="sl-SI" w:eastAsia="en-US"/>
        </w:rPr>
        <w:t>Vozila morajo biti ob dobavi opremljeno s kompletom tekstilnih in kompletom gumijastih tepihov.</w:t>
      </w:r>
    </w:p>
    <w:p w14:paraId="54EA5E17" w14:textId="77777777" w:rsidR="00915389" w:rsidRPr="00AB684B" w:rsidRDefault="00915389" w:rsidP="0039103D">
      <w:pPr>
        <w:pStyle w:val="Telobesedila3"/>
        <w:numPr>
          <w:ilvl w:val="0"/>
          <w:numId w:val="2"/>
        </w:numPr>
        <w:tabs>
          <w:tab w:val="clear" w:pos="720"/>
          <w:tab w:val="left" w:pos="284"/>
        </w:tabs>
        <w:spacing w:line="260" w:lineRule="exact"/>
        <w:ind w:left="284" w:hanging="284"/>
        <w:rPr>
          <w:rFonts w:ascii="Arial" w:hAnsi="Arial" w:cs="Arial"/>
          <w:sz w:val="20"/>
          <w:szCs w:val="20"/>
          <w:lang w:val="sl-SI" w:eastAsia="en-US"/>
        </w:rPr>
      </w:pPr>
      <w:r w:rsidRPr="00AB684B">
        <w:rPr>
          <w:rFonts w:ascii="Arial" w:hAnsi="Arial" w:cs="Arial"/>
          <w:sz w:val="20"/>
          <w:szCs w:val="20"/>
          <w:lang w:val="sl-SI" w:eastAsia="en-US"/>
        </w:rPr>
        <w:lastRenderedPageBreak/>
        <w:t>Vozilo mora biti ob dobavi opremljeno s kompletom okvirjev registrskih tablic v temni barvi (črne) in brez potiska – brez reklamnih logotipov.</w:t>
      </w:r>
    </w:p>
    <w:p w14:paraId="3E287E7C" w14:textId="77777777" w:rsidR="00915389" w:rsidRPr="00AB684B" w:rsidRDefault="00915389" w:rsidP="0039103D">
      <w:pPr>
        <w:pStyle w:val="Telobesedila3"/>
        <w:numPr>
          <w:ilvl w:val="0"/>
          <w:numId w:val="2"/>
        </w:numPr>
        <w:tabs>
          <w:tab w:val="clear" w:pos="720"/>
          <w:tab w:val="left" w:pos="284"/>
        </w:tabs>
        <w:spacing w:line="260" w:lineRule="exact"/>
        <w:ind w:left="284" w:hanging="284"/>
        <w:rPr>
          <w:rFonts w:ascii="Arial" w:hAnsi="Arial" w:cs="Arial"/>
          <w:sz w:val="20"/>
          <w:szCs w:val="20"/>
          <w:lang w:val="sl-SI" w:eastAsia="en-US"/>
        </w:rPr>
      </w:pPr>
      <w:r w:rsidRPr="00AB684B">
        <w:rPr>
          <w:rFonts w:ascii="Arial" w:hAnsi="Arial" w:cs="Arial"/>
          <w:sz w:val="20"/>
          <w:szCs w:val="20"/>
          <w:lang w:val="sl-SI" w:eastAsia="en-US"/>
        </w:rPr>
        <w:t>Ponudnik mora za prevozno sredstvo zagotavljati servis na območju Republike Slovenije, kar pomeni, da mora biti na območju Republike Slovenije lociran vsaj en pooblaščen servis.</w:t>
      </w:r>
    </w:p>
    <w:p w14:paraId="7C45D9B8" w14:textId="77777777" w:rsidR="007C44C3" w:rsidRPr="00AB684B" w:rsidRDefault="007C44C3" w:rsidP="00C64394">
      <w:pPr>
        <w:spacing w:line="260" w:lineRule="exact"/>
        <w:jc w:val="both"/>
        <w:rPr>
          <w:rFonts w:ascii="Arial" w:hAnsi="Arial" w:cs="Arial"/>
          <w:sz w:val="20"/>
          <w:szCs w:val="20"/>
        </w:rPr>
      </w:pPr>
    </w:p>
    <w:p w14:paraId="7B10EA9E" w14:textId="580104CA" w:rsidR="00C64394" w:rsidRPr="00AB684B" w:rsidRDefault="007C44C3" w:rsidP="00C64394">
      <w:pPr>
        <w:spacing w:line="260" w:lineRule="exact"/>
        <w:jc w:val="both"/>
        <w:rPr>
          <w:rFonts w:ascii="Arial" w:hAnsi="Arial" w:cs="Arial"/>
          <w:dstrike/>
          <w:color w:val="FF00FF"/>
          <w:sz w:val="20"/>
          <w:szCs w:val="20"/>
        </w:rPr>
      </w:pPr>
      <w:r w:rsidRPr="00AB684B">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r w:rsidR="00E12529" w:rsidRPr="00AB684B">
        <w:rPr>
          <w:rFonts w:ascii="Arial" w:hAnsi="Arial" w:cs="Arial"/>
          <w:sz w:val="20"/>
          <w:szCs w:val="20"/>
        </w:rPr>
        <w:t>Ponudnik z oddajo ponudbe potrjuje, da v celoti sprejema vsebino osnutka pogodbe, ter mu le-tega ni potrebno prilagati.</w:t>
      </w:r>
    </w:p>
    <w:p w14:paraId="38F5492B" w14:textId="77777777" w:rsidR="00350F04" w:rsidRPr="00AB684B" w:rsidRDefault="00350F04" w:rsidP="00C64394">
      <w:pPr>
        <w:spacing w:line="260" w:lineRule="exact"/>
        <w:jc w:val="both"/>
        <w:rPr>
          <w:rFonts w:ascii="Arial" w:hAnsi="Arial" w:cs="Arial"/>
          <w:color w:val="000000" w:themeColor="text1"/>
          <w:sz w:val="20"/>
          <w:szCs w:val="20"/>
        </w:rPr>
      </w:pPr>
    </w:p>
    <w:sectPr w:rsidR="00350F04" w:rsidRPr="00AB684B"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14E22" w14:textId="77777777" w:rsidR="00B67E4A" w:rsidRDefault="00B67E4A">
      <w:pPr>
        <w:spacing w:line="240" w:lineRule="auto"/>
      </w:pPr>
      <w:r>
        <w:separator/>
      </w:r>
    </w:p>
  </w:endnote>
  <w:endnote w:type="continuationSeparator" w:id="0">
    <w:p w14:paraId="17F8EDED" w14:textId="77777777" w:rsidR="00B67E4A" w:rsidRDefault="00B67E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4932" w14:textId="77777777" w:rsidR="00B67E4A" w:rsidRDefault="00B67E4A">
      <w:pPr>
        <w:spacing w:line="240" w:lineRule="auto"/>
      </w:pPr>
      <w:r>
        <w:separator/>
      </w:r>
    </w:p>
  </w:footnote>
  <w:footnote w:type="continuationSeparator" w:id="0">
    <w:p w14:paraId="440D452C" w14:textId="77777777" w:rsidR="00B67E4A" w:rsidRDefault="00B67E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66F1772F"/>
    <w:multiLevelType w:val="multilevel"/>
    <w:tmpl w:val="3B8A7DDC"/>
    <w:lvl w:ilvl="0">
      <w:numFmt w:val="bullet"/>
      <w:lvlText w:val="-"/>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78EA697F"/>
    <w:multiLevelType w:val="hybridMultilevel"/>
    <w:tmpl w:val="DF6A69F4"/>
    <w:lvl w:ilvl="0" w:tplc="28A24DE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8548785">
    <w:abstractNumId w:val="5"/>
  </w:num>
  <w:num w:numId="2" w16cid:durableId="715589818">
    <w:abstractNumId w:val="1"/>
  </w:num>
  <w:num w:numId="3" w16cid:durableId="1375930500">
    <w:abstractNumId w:val="0"/>
  </w:num>
  <w:num w:numId="4" w16cid:durableId="363097640">
    <w:abstractNumId w:val="2"/>
  </w:num>
  <w:num w:numId="5" w16cid:durableId="1381321685">
    <w:abstractNumId w:val="3"/>
  </w:num>
  <w:num w:numId="6" w16cid:durableId="1598828004">
    <w:abstractNumId w:val="4"/>
  </w:num>
  <w:num w:numId="7" w16cid:durableId="15584662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515"/>
    <w:rsid w:val="0007696C"/>
    <w:rsid w:val="000A7E41"/>
    <w:rsid w:val="000E2646"/>
    <w:rsid w:val="000F6CF6"/>
    <w:rsid w:val="00104142"/>
    <w:rsid w:val="00125081"/>
    <w:rsid w:val="00141322"/>
    <w:rsid w:val="00194638"/>
    <w:rsid w:val="001E4DAD"/>
    <w:rsid w:val="002177A0"/>
    <w:rsid w:val="002544D5"/>
    <w:rsid w:val="00280665"/>
    <w:rsid w:val="00291D27"/>
    <w:rsid w:val="002A63B3"/>
    <w:rsid w:val="002C5E75"/>
    <w:rsid w:val="0031215F"/>
    <w:rsid w:val="00322D2D"/>
    <w:rsid w:val="00334660"/>
    <w:rsid w:val="00335A13"/>
    <w:rsid w:val="003509FC"/>
    <w:rsid w:val="00350F04"/>
    <w:rsid w:val="0039103D"/>
    <w:rsid w:val="003937AF"/>
    <w:rsid w:val="00433F43"/>
    <w:rsid w:val="00435C70"/>
    <w:rsid w:val="00441556"/>
    <w:rsid w:val="00442D84"/>
    <w:rsid w:val="004D29A7"/>
    <w:rsid w:val="004D3D11"/>
    <w:rsid w:val="004E06A2"/>
    <w:rsid w:val="004F56D6"/>
    <w:rsid w:val="0050007A"/>
    <w:rsid w:val="00572295"/>
    <w:rsid w:val="005976CF"/>
    <w:rsid w:val="00597B83"/>
    <w:rsid w:val="005A739B"/>
    <w:rsid w:val="00604B00"/>
    <w:rsid w:val="00627077"/>
    <w:rsid w:val="0063174E"/>
    <w:rsid w:val="006E216A"/>
    <w:rsid w:val="007311C6"/>
    <w:rsid w:val="00745DA3"/>
    <w:rsid w:val="00756A76"/>
    <w:rsid w:val="00760400"/>
    <w:rsid w:val="007C44C3"/>
    <w:rsid w:val="007E1B9B"/>
    <w:rsid w:val="00813C43"/>
    <w:rsid w:val="00824703"/>
    <w:rsid w:val="00845325"/>
    <w:rsid w:val="00863A8E"/>
    <w:rsid w:val="008966B7"/>
    <w:rsid w:val="00897E68"/>
    <w:rsid w:val="009007F4"/>
    <w:rsid w:val="00915389"/>
    <w:rsid w:val="00943F05"/>
    <w:rsid w:val="00972101"/>
    <w:rsid w:val="009815EB"/>
    <w:rsid w:val="00983819"/>
    <w:rsid w:val="009934C4"/>
    <w:rsid w:val="00A07C5F"/>
    <w:rsid w:val="00A40495"/>
    <w:rsid w:val="00A44987"/>
    <w:rsid w:val="00A83D1D"/>
    <w:rsid w:val="00A91306"/>
    <w:rsid w:val="00AA50C7"/>
    <w:rsid w:val="00AA674F"/>
    <w:rsid w:val="00AB684B"/>
    <w:rsid w:val="00AB6B75"/>
    <w:rsid w:val="00AC0AFA"/>
    <w:rsid w:val="00B67E4A"/>
    <w:rsid w:val="00B70E29"/>
    <w:rsid w:val="00B86C86"/>
    <w:rsid w:val="00BA2ECB"/>
    <w:rsid w:val="00BD43D6"/>
    <w:rsid w:val="00BE6F93"/>
    <w:rsid w:val="00BE77AF"/>
    <w:rsid w:val="00BF1904"/>
    <w:rsid w:val="00C64394"/>
    <w:rsid w:val="00C67FA4"/>
    <w:rsid w:val="00C801BC"/>
    <w:rsid w:val="00CA0E1D"/>
    <w:rsid w:val="00CB4430"/>
    <w:rsid w:val="00CB6A9E"/>
    <w:rsid w:val="00CD003A"/>
    <w:rsid w:val="00CD694F"/>
    <w:rsid w:val="00D42268"/>
    <w:rsid w:val="00DA3A02"/>
    <w:rsid w:val="00E06ABE"/>
    <w:rsid w:val="00E12529"/>
    <w:rsid w:val="00E16C38"/>
    <w:rsid w:val="00E222E9"/>
    <w:rsid w:val="00E22CCA"/>
    <w:rsid w:val="00E4732B"/>
    <w:rsid w:val="00EA0516"/>
    <w:rsid w:val="00EB7785"/>
    <w:rsid w:val="00EC521B"/>
    <w:rsid w:val="00F205FE"/>
    <w:rsid w:val="00F41978"/>
    <w:rsid w:val="00F64BB0"/>
    <w:rsid w:val="00FC2664"/>
    <w:rsid w:val="00FE59DF"/>
    <w:rsid w:val="00FE6CC3"/>
    <w:rsid w:val="00FF09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1157</Words>
  <Characters>6596</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49</cp:revision>
  <dcterms:created xsi:type="dcterms:W3CDTF">2026-08-20T09:17:00Z</dcterms:created>
  <dcterms:modified xsi:type="dcterms:W3CDTF">2026-08-31T06:07:00Z</dcterms:modified>
</cp:coreProperties>
</file>